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A6" w:rsidRPr="00850F9F" w:rsidRDefault="002156A6" w:rsidP="002156A6">
      <w:pPr>
        <w:jc w:val="center"/>
        <w:rPr>
          <w:b/>
          <w:sz w:val="28"/>
          <w:szCs w:val="28"/>
        </w:rPr>
      </w:pPr>
      <w:r w:rsidRPr="00850F9F">
        <w:rPr>
          <w:b/>
          <w:sz w:val="28"/>
          <w:szCs w:val="28"/>
        </w:rPr>
        <w:t>МУНИЦИПАЛЬНОЕ БЮДЖЕТНОЕ ОБЩЕОБРАЗОВАТЕЛЬНОЕ УЧРЕЖДЕНИЕ ОРЛОВСКАЯ СРЕДНЯЯ ОБЩЕОБРАЗОВАТЕЛЬНАЯ ШКОЛА № 1 (МБОУ ОСОШ № 1)</w:t>
      </w:r>
    </w:p>
    <w:p w:rsidR="002156A6" w:rsidRPr="00850F9F" w:rsidRDefault="002156A6" w:rsidP="002156A6">
      <w:pPr>
        <w:jc w:val="center"/>
        <w:rPr>
          <w:b/>
          <w:sz w:val="28"/>
          <w:szCs w:val="28"/>
        </w:rPr>
      </w:pPr>
    </w:p>
    <w:p w:rsidR="002156A6" w:rsidRPr="00850F9F" w:rsidRDefault="002156A6" w:rsidP="002156A6">
      <w:pPr>
        <w:jc w:val="center"/>
        <w:rPr>
          <w:b/>
          <w:sz w:val="28"/>
          <w:szCs w:val="28"/>
        </w:rPr>
      </w:pPr>
      <w:r w:rsidRPr="00850F9F">
        <w:rPr>
          <w:b/>
          <w:sz w:val="28"/>
          <w:szCs w:val="28"/>
        </w:rPr>
        <w:t>ПРИКАЗ</w:t>
      </w:r>
    </w:p>
    <w:p w:rsidR="002156A6" w:rsidRPr="00850F9F" w:rsidRDefault="00F22A0F" w:rsidP="002156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февраля</w:t>
      </w:r>
      <w:r w:rsidR="00082DEE">
        <w:rPr>
          <w:b/>
          <w:sz w:val="28"/>
          <w:szCs w:val="28"/>
        </w:rPr>
        <w:t xml:space="preserve"> 2026</w:t>
      </w:r>
      <w:r w:rsidR="002156A6" w:rsidRPr="00850F9F">
        <w:rPr>
          <w:b/>
          <w:sz w:val="28"/>
          <w:szCs w:val="28"/>
        </w:rPr>
        <w:t xml:space="preserve"> года                                                                                  № </w:t>
      </w:r>
      <w:r>
        <w:rPr>
          <w:b/>
          <w:sz w:val="28"/>
          <w:szCs w:val="28"/>
        </w:rPr>
        <w:t>133</w:t>
      </w:r>
    </w:p>
    <w:p w:rsidR="002156A6" w:rsidRPr="00850F9F" w:rsidRDefault="002156A6" w:rsidP="002156A6">
      <w:pPr>
        <w:jc w:val="center"/>
        <w:rPr>
          <w:b/>
          <w:sz w:val="28"/>
          <w:szCs w:val="28"/>
        </w:rPr>
      </w:pPr>
      <w:r w:rsidRPr="00850F9F">
        <w:rPr>
          <w:b/>
          <w:sz w:val="28"/>
          <w:szCs w:val="28"/>
        </w:rPr>
        <w:t>п. Орловский</w:t>
      </w:r>
    </w:p>
    <w:p w:rsidR="00E3013A" w:rsidRPr="00F90A26" w:rsidRDefault="00E3013A" w:rsidP="0043145E">
      <w:pPr>
        <w:tabs>
          <w:tab w:val="left" w:pos="0"/>
        </w:tabs>
        <w:jc w:val="center"/>
        <w:rPr>
          <w:sz w:val="28"/>
          <w:szCs w:val="28"/>
        </w:rPr>
      </w:pPr>
    </w:p>
    <w:p w:rsidR="00B565B7" w:rsidRPr="00B565B7" w:rsidRDefault="00CE6DE5" w:rsidP="00082DEE">
      <w:pPr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</w:t>
      </w:r>
      <w:r w:rsidR="00B57659">
        <w:rPr>
          <w:b/>
          <w:sz w:val="28"/>
          <w:szCs w:val="28"/>
        </w:rPr>
        <w:t xml:space="preserve"> </w:t>
      </w:r>
      <w:r w:rsidR="00082DEE">
        <w:rPr>
          <w:b/>
          <w:sz w:val="28"/>
          <w:szCs w:val="28"/>
        </w:rPr>
        <w:t>внесении изменений в приказ</w:t>
      </w:r>
      <w:r w:rsidR="00B565B7">
        <w:rPr>
          <w:b/>
          <w:sz w:val="28"/>
          <w:szCs w:val="28"/>
        </w:rPr>
        <w:t xml:space="preserve"> </w:t>
      </w:r>
      <w:r w:rsidR="00F22A0F">
        <w:rPr>
          <w:b/>
          <w:sz w:val="28"/>
          <w:szCs w:val="28"/>
        </w:rPr>
        <w:t>от 1 сентября 2025 года № 56</w:t>
      </w:r>
      <w:r w:rsidR="003B1FDE">
        <w:rPr>
          <w:b/>
          <w:sz w:val="28"/>
          <w:szCs w:val="28"/>
        </w:rPr>
        <w:t>4</w:t>
      </w:r>
      <w:r w:rsidR="00F22A0F">
        <w:rPr>
          <w:b/>
          <w:sz w:val="28"/>
          <w:szCs w:val="28"/>
        </w:rPr>
        <w:t xml:space="preserve"> </w:t>
      </w:r>
      <w:r w:rsidR="00B565B7">
        <w:rPr>
          <w:b/>
          <w:sz w:val="28"/>
          <w:szCs w:val="28"/>
        </w:rPr>
        <w:t>«</w:t>
      </w:r>
      <w:r w:rsidR="00B565B7" w:rsidRPr="00B565B7">
        <w:rPr>
          <w:b/>
          <w:sz w:val="28"/>
          <w:szCs w:val="28"/>
          <w:lang w:eastAsia="ru-RU"/>
        </w:rPr>
        <w:t>Об организации работы по профилактике безнадзорности и правонарушений среди несовершеннолетних</w:t>
      </w:r>
    </w:p>
    <w:p w:rsidR="00B565B7" w:rsidRPr="00B565B7" w:rsidRDefault="00B565B7" w:rsidP="00082DE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proofErr w:type="gramStart"/>
      <w:r w:rsidRPr="00B565B7">
        <w:rPr>
          <w:b/>
          <w:sz w:val="28"/>
          <w:szCs w:val="28"/>
          <w:lang w:eastAsia="ru-RU"/>
        </w:rPr>
        <w:t>в</w:t>
      </w:r>
      <w:proofErr w:type="gramEnd"/>
      <w:r w:rsidRPr="00B565B7">
        <w:rPr>
          <w:b/>
          <w:sz w:val="28"/>
          <w:szCs w:val="28"/>
          <w:lang w:eastAsia="ru-RU"/>
        </w:rPr>
        <w:t xml:space="preserve"> муниципальном бюджетном общеобразовательном учреждении Орловской средней общеобразовательной школе № 1</w:t>
      </w:r>
    </w:p>
    <w:p w:rsidR="002C0C3C" w:rsidRDefault="00B565B7" w:rsidP="00082DE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proofErr w:type="gramStart"/>
      <w:r w:rsidRPr="00B565B7">
        <w:rPr>
          <w:b/>
          <w:sz w:val="28"/>
          <w:szCs w:val="28"/>
          <w:lang w:eastAsia="ru-RU"/>
        </w:rPr>
        <w:t>в</w:t>
      </w:r>
      <w:proofErr w:type="gramEnd"/>
      <w:r w:rsidRPr="00B565B7">
        <w:rPr>
          <w:b/>
          <w:sz w:val="28"/>
          <w:szCs w:val="28"/>
          <w:lang w:eastAsia="ru-RU"/>
        </w:rPr>
        <w:t xml:space="preserve"> 2025 – 2026 учебном году</w:t>
      </w:r>
      <w:r>
        <w:rPr>
          <w:b/>
          <w:sz w:val="28"/>
          <w:szCs w:val="28"/>
          <w:lang w:eastAsia="ru-RU"/>
        </w:rPr>
        <w:t>»</w:t>
      </w:r>
      <w:r w:rsidR="00CE6DE5">
        <w:rPr>
          <w:b/>
          <w:sz w:val="28"/>
          <w:szCs w:val="28"/>
        </w:rPr>
        <w:t xml:space="preserve"> </w:t>
      </w:r>
    </w:p>
    <w:p w:rsidR="00E3013A" w:rsidRDefault="00E3013A" w:rsidP="00E301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0A5E" w:rsidRPr="00341CF2" w:rsidRDefault="00B565B7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B7">
        <w:rPr>
          <w:rFonts w:ascii="Times New Roman" w:hAnsi="Times New Roman" w:cs="Times New Roman"/>
          <w:sz w:val="28"/>
          <w:szCs w:val="28"/>
        </w:rPr>
        <w:t>В целях совершенствования системы профилактики безнадзорности и правонарушений несовершеннолетних,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FC5" w:rsidRPr="004B3FC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</w:t>
      </w:r>
      <w:r w:rsidR="0024700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B3FC5" w:rsidRPr="004B3FC5">
        <w:rPr>
          <w:rFonts w:ascii="Times New Roman" w:hAnsi="Times New Roman" w:cs="Times New Roman"/>
          <w:sz w:val="28"/>
          <w:szCs w:val="28"/>
        </w:rPr>
        <w:t>1999</w:t>
      </w:r>
      <w:r w:rsidR="002470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4700A" w:rsidRPr="004B3FC5">
        <w:rPr>
          <w:rFonts w:ascii="Times New Roman" w:hAnsi="Times New Roman" w:cs="Times New Roman"/>
          <w:sz w:val="28"/>
          <w:szCs w:val="28"/>
        </w:rPr>
        <w:t>№</w:t>
      </w:r>
      <w:r w:rsidR="004B3FC5" w:rsidRPr="004B3FC5">
        <w:rPr>
          <w:rFonts w:ascii="Times New Roman" w:hAnsi="Times New Roman" w:cs="Times New Roman"/>
          <w:sz w:val="28"/>
          <w:szCs w:val="28"/>
        </w:rPr>
        <w:t xml:space="preserve"> 120-ФЗ «Об основах системы профилактики </w:t>
      </w:r>
      <w:r w:rsidR="004B3FC5" w:rsidRPr="00341CF2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несовершеннолетних»,</w:t>
      </w:r>
    </w:p>
    <w:p w:rsidR="004B3FC5" w:rsidRPr="00341CF2" w:rsidRDefault="004B3FC5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13A" w:rsidRPr="00341CF2" w:rsidRDefault="00E3013A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П</w:t>
      </w:r>
      <w:r w:rsidR="00FF001F" w:rsidRPr="00341CF2">
        <w:rPr>
          <w:rFonts w:ascii="Times New Roman" w:hAnsi="Times New Roman" w:cs="Times New Roman"/>
          <w:sz w:val="28"/>
          <w:szCs w:val="28"/>
        </w:rPr>
        <w:t>риказываю</w:t>
      </w:r>
      <w:r w:rsidRPr="00341CF2">
        <w:rPr>
          <w:rFonts w:ascii="Times New Roman" w:hAnsi="Times New Roman" w:cs="Times New Roman"/>
          <w:sz w:val="28"/>
          <w:szCs w:val="28"/>
        </w:rPr>
        <w:t>:</w:t>
      </w:r>
    </w:p>
    <w:p w:rsidR="001C6C1C" w:rsidRPr="00341CF2" w:rsidRDefault="001C6C1C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C1C" w:rsidRPr="00341CF2" w:rsidRDefault="002F3AE3" w:rsidP="00341C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B3FC5" w:rsidRPr="00341CF2">
        <w:rPr>
          <w:rFonts w:ascii="Times New Roman" w:hAnsi="Times New Roman" w:cs="Times New Roman"/>
          <w:sz w:val="28"/>
          <w:szCs w:val="28"/>
        </w:rPr>
        <w:t xml:space="preserve">Положение о Совете профилактики правонарушений </w:t>
      </w:r>
      <w:r w:rsidR="00522717" w:rsidRPr="00341CF2">
        <w:rPr>
          <w:rFonts w:ascii="Times New Roman" w:hAnsi="Times New Roman" w:cs="Times New Roman"/>
          <w:sz w:val="28"/>
          <w:szCs w:val="28"/>
        </w:rPr>
        <w:t xml:space="preserve">МБОУ ОСОШ № 1, утвержденное </w:t>
      </w:r>
      <w:r w:rsidR="004B3FC5" w:rsidRPr="00341CF2">
        <w:rPr>
          <w:rFonts w:ascii="Times New Roman" w:hAnsi="Times New Roman" w:cs="Times New Roman"/>
          <w:sz w:val="28"/>
          <w:szCs w:val="28"/>
        </w:rPr>
        <w:t>приказ</w:t>
      </w:r>
      <w:r w:rsidR="00522717" w:rsidRPr="00341CF2">
        <w:rPr>
          <w:rFonts w:ascii="Times New Roman" w:hAnsi="Times New Roman" w:cs="Times New Roman"/>
          <w:sz w:val="28"/>
          <w:szCs w:val="28"/>
        </w:rPr>
        <w:t>ом от 1 сентября 2025 года № 564</w:t>
      </w:r>
      <w:r w:rsidR="004B3FC5" w:rsidRPr="00341CF2">
        <w:rPr>
          <w:rFonts w:ascii="Times New Roman" w:hAnsi="Times New Roman" w:cs="Times New Roman"/>
          <w:sz w:val="28"/>
          <w:szCs w:val="28"/>
        </w:rPr>
        <w:t xml:space="preserve"> «Об организации работы по профилактике безнадзорности и правонарушений среди несовершеннолетних в муниципальном бюджетном общеобразовательном учреждении Орловской средней общеобразовательной школе №1 в 2025-2026 учебном году</w:t>
      </w:r>
      <w:r w:rsidR="00082DEE" w:rsidRPr="00341CF2">
        <w:rPr>
          <w:rFonts w:ascii="Times New Roman" w:hAnsi="Times New Roman" w:cs="Times New Roman"/>
          <w:sz w:val="28"/>
          <w:szCs w:val="28"/>
        </w:rPr>
        <w:t>»</w:t>
      </w:r>
      <w:r w:rsidR="004B3FC5" w:rsidRPr="00341CF2">
        <w:rPr>
          <w:rFonts w:ascii="Times New Roman" w:hAnsi="Times New Roman" w:cs="Times New Roman"/>
          <w:sz w:val="28"/>
          <w:szCs w:val="28"/>
        </w:rPr>
        <w:t>.</w:t>
      </w:r>
    </w:p>
    <w:p w:rsidR="00522717" w:rsidRPr="00341CF2" w:rsidRDefault="00522717" w:rsidP="00341CF2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Пункт 3.1. Раздела 3</w:t>
      </w:r>
      <w:r w:rsidR="0020797D" w:rsidRPr="00341CF2">
        <w:rPr>
          <w:rFonts w:ascii="Times New Roman" w:hAnsi="Times New Roman" w:cs="Times New Roman"/>
          <w:sz w:val="28"/>
          <w:szCs w:val="28"/>
        </w:rPr>
        <w:t xml:space="preserve"> </w:t>
      </w:r>
      <w:r w:rsidR="00A33125" w:rsidRPr="00341CF2">
        <w:rPr>
          <w:rFonts w:ascii="Times New Roman" w:hAnsi="Times New Roman" w:cs="Times New Roman"/>
          <w:bCs/>
          <w:sz w:val="28"/>
          <w:szCs w:val="28"/>
        </w:rPr>
        <w:t>К</w:t>
      </w:r>
      <w:r w:rsidR="0020797D" w:rsidRPr="00341CF2">
        <w:rPr>
          <w:rFonts w:ascii="Times New Roman" w:hAnsi="Times New Roman" w:cs="Times New Roman"/>
          <w:bCs/>
          <w:sz w:val="28"/>
          <w:szCs w:val="28"/>
        </w:rPr>
        <w:t xml:space="preserve">атегории лиц, в отношении которых проводится индивидуальная профилактическая работа </w:t>
      </w:r>
      <w:r w:rsidRPr="00341CF2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F26859" w:rsidRPr="00341CF2" w:rsidRDefault="005C1D31" w:rsidP="00341CF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41CF2">
        <w:rPr>
          <w:rFonts w:eastAsia="Calibri"/>
          <w:sz w:val="28"/>
          <w:szCs w:val="28"/>
          <w:lang w:eastAsia="en-US"/>
        </w:rPr>
        <w:t>«</w:t>
      </w:r>
      <w:r w:rsidR="00F26859" w:rsidRPr="00341CF2">
        <w:rPr>
          <w:rFonts w:eastAsia="Calibri"/>
          <w:sz w:val="28"/>
          <w:szCs w:val="28"/>
          <w:lang w:eastAsia="en-US"/>
        </w:rPr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</w:t>
      </w:r>
      <w:r w:rsidR="00F26859" w:rsidRPr="00341CF2">
        <w:rPr>
          <w:rFonts w:eastAsia="Calibri"/>
          <w:lang w:eastAsia="en-US"/>
        </w:rPr>
        <w:t xml:space="preserve">: 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   безнадзорных или беспризорных;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   занимающихся бродяжничеством или попрошайничеством;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содержащихся в социально‑реабилитационных центрах для несовершеннолетних, социальных приютах, центрах помощи детям, оставшимся без попечения родителей, специальных учебно‑воспитательных и других учреждениях для несовершеннолетних, нуждающихся в социальной помощи и (или) реабилитации;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lastRenderedPageBreak/>
        <w:t>— совершивших правонарушение, повлёкшее применение мер административной ответственности;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совершивших правонарушение до достижения возраста, с которого наступает административная ответственность;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освобождённых от уголовной ответственности вследствие акта об амнистии, а также в случаях, когда признано, что исправление несовершеннолетнего может быть достигнуто путём применения принудительных мер воспитательного воздействия;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— совершивших общественно опасное деяние и не подлежащих уголовной ответственности в связи с </w:t>
      </w:r>
      <w:proofErr w:type="spellStart"/>
      <w:r w:rsidRPr="00341CF2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341CF2"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обвиняемых или подозреваемых в совершении преступлений, в отношении которых избраны меры пресечения, предусмотренные Уголовно‑процессуальным кодексом Российской Федерации;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отбывающих наказание в виде лишения свободы в воспитательных колониях;</w:t>
      </w:r>
    </w:p>
    <w:p w:rsidR="00082DEE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— условно‑досрочно освобождённых от отбывания наказания, освобождённых от наказания вследствие акта об амнистии или в связи с помилованием, а также освобождённых от наказания в связи с изменением обстановки;</w:t>
      </w:r>
    </w:p>
    <w:p w:rsidR="00F26859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— </w:t>
      </w:r>
      <w:r w:rsidR="00F26859" w:rsidRPr="00341CF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которым предоставлена отсрочка отбывания наказания или отсрочка исполнения приговора;</w:t>
      </w:r>
    </w:p>
    <w:p w:rsidR="00F26859" w:rsidRPr="00341CF2" w:rsidRDefault="00F26859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— </w:t>
      </w:r>
      <w:r w:rsidRPr="00341CF2">
        <w:rPr>
          <w:rFonts w:ascii="Times New Roman" w:hAnsi="Times New Roman" w:cs="Times New Roman"/>
          <w:sz w:val="28"/>
          <w:szCs w:val="28"/>
          <w:shd w:val="clear" w:color="auto" w:fill="FFFFFF"/>
        </w:rPr>
        <w:t>освобожденных из учреждений уголовно-исполнительной системы, следственных изоляторов органов федеральной службы безопасности,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r w:rsidRPr="0034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DEE" w:rsidRPr="00341CF2" w:rsidRDefault="00F26859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— </w:t>
      </w:r>
      <w:r w:rsidR="00082DEE" w:rsidRPr="00341CF2">
        <w:rPr>
          <w:rFonts w:ascii="Times New Roman" w:hAnsi="Times New Roman" w:cs="Times New Roman"/>
          <w:sz w:val="28"/>
          <w:szCs w:val="28"/>
        </w:rPr>
        <w:t>осуждённых за совершение преступления небольшой или средней тяжести и освобождённых судом от наказания с применением принудительных мер воспитательного воздействия;</w:t>
      </w:r>
    </w:p>
    <w:p w:rsidR="00F26859" w:rsidRPr="00341CF2" w:rsidRDefault="00082DEE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— осуждённых условно, осуждённых к обязательным работам, исправительным работам или иным мерам наказания, </w:t>
      </w:r>
      <w:r w:rsidR="005C1D31" w:rsidRPr="00341CF2">
        <w:rPr>
          <w:rFonts w:ascii="Times New Roman" w:hAnsi="Times New Roman" w:cs="Times New Roman"/>
          <w:sz w:val="28"/>
          <w:szCs w:val="28"/>
        </w:rPr>
        <w:t>не связанным с лишением свободы».</w:t>
      </w:r>
    </w:p>
    <w:p w:rsidR="000011D8" w:rsidRPr="00341CF2" w:rsidRDefault="000011D8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1.2. Пункт 4.2. Раздела 4 </w:t>
      </w:r>
      <w:r w:rsidRPr="00341CF2">
        <w:rPr>
          <w:rFonts w:ascii="Times New Roman" w:hAnsi="Times New Roman" w:cs="Times New Roman"/>
          <w:bCs/>
          <w:sz w:val="28"/>
          <w:szCs w:val="28"/>
        </w:rPr>
        <w:t>Порядок деятельности Совета профилактики изложить в следующей редакции:</w:t>
      </w:r>
    </w:p>
    <w:p w:rsidR="000011D8" w:rsidRPr="000011D8" w:rsidRDefault="000011D8" w:rsidP="00341CF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1CF2">
        <w:rPr>
          <w:rFonts w:eastAsia="Calibri"/>
          <w:sz w:val="28"/>
          <w:szCs w:val="28"/>
          <w:lang w:eastAsia="en-US"/>
        </w:rPr>
        <w:t>«</w:t>
      </w:r>
      <w:r w:rsidRPr="000011D8">
        <w:rPr>
          <w:rFonts w:eastAsia="Calibri"/>
          <w:sz w:val="28"/>
          <w:szCs w:val="28"/>
          <w:lang w:eastAsia="en-US"/>
        </w:rPr>
        <w:t xml:space="preserve">4.2. При разборе персональных дел (утверждении программ (планов) индивидуальной профилактической работы (индивидуальные маршруты социализации трудных подростков, их психолого-педагогической поддержки), осуществлении промежуточного контроля за их реализацией, полным завершением данной работы, или ее продлением) приглашаются </w:t>
      </w:r>
      <w:r w:rsidRPr="000011D8">
        <w:rPr>
          <w:rFonts w:eastAsia="Calibri"/>
          <w:sz w:val="28"/>
          <w:szCs w:val="28"/>
          <w:lang w:eastAsia="en-US"/>
        </w:rPr>
        <w:lastRenderedPageBreak/>
        <w:t xml:space="preserve">классные руководители, специалисты других учреждений и ведомств, родители. </w:t>
      </w:r>
    </w:p>
    <w:p w:rsidR="000011D8" w:rsidRPr="000011D8" w:rsidRDefault="000011D8" w:rsidP="00341CF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11D8">
        <w:rPr>
          <w:rFonts w:eastAsia="Calibri"/>
          <w:sz w:val="28"/>
          <w:szCs w:val="28"/>
          <w:lang w:eastAsia="en-US"/>
        </w:rPr>
        <w:t xml:space="preserve">В исключительных случаях родители могут не приглашаться на данные заседания, но обязательно должны быть проинформированы о положении дел. Учащегося информируют о постановке на </w:t>
      </w:r>
      <w:proofErr w:type="spellStart"/>
      <w:r w:rsidRPr="000011D8">
        <w:rPr>
          <w:rFonts w:eastAsia="Calibri"/>
          <w:sz w:val="28"/>
          <w:szCs w:val="28"/>
          <w:lang w:eastAsia="en-US"/>
        </w:rPr>
        <w:t>внутришкольный</w:t>
      </w:r>
      <w:proofErr w:type="spellEnd"/>
      <w:r w:rsidRPr="000011D8">
        <w:rPr>
          <w:rFonts w:eastAsia="Calibri"/>
          <w:sz w:val="28"/>
          <w:szCs w:val="28"/>
          <w:lang w:eastAsia="en-US"/>
        </w:rPr>
        <w:t xml:space="preserve">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муниципальной комиссией по делам несовершеннолетних и защите их прав, о</w:t>
      </w:r>
      <w:r w:rsidRPr="00341CF2">
        <w:rPr>
          <w:rFonts w:eastAsia="Calibri"/>
          <w:sz w:val="28"/>
          <w:szCs w:val="28"/>
          <w:lang w:eastAsia="en-US"/>
        </w:rPr>
        <w:t xml:space="preserve"> принятии административных мер».</w:t>
      </w:r>
    </w:p>
    <w:p w:rsidR="004004E4" w:rsidRPr="00341CF2" w:rsidRDefault="004004E4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несовершеннолетнего могут не пр</w:t>
      </w:r>
      <w:r w:rsidR="00950990">
        <w:rPr>
          <w:rFonts w:ascii="Times New Roman" w:hAnsi="Times New Roman" w:cs="Times New Roman"/>
          <w:sz w:val="28"/>
          <w:szCs w:val="28"/>
        </w:rPr>
        <w:t>исутствовать</w:t>
      </w:r>
      <w:r w:rsidRPr="00341CF2">
        <w:rPr>
          <w:rFonts w:ascii="Times New Roman" w:hAnsi="Times New Roman" w:cs="Times New Roman"/>
          <w:sz w:val="28"/>
          <w:szCs w:val="28"/>
        </w:rPr>
        <w:t xml:space="preserve"> на заседание совета профилактики лишь в исключительных случаях. При этом проведение заседания в отсутствие законных представителей допускается исключительно при условии:</w:t>
      </w:r>
    </w:p>
    <w:p w:rsidR="004004E4" w:rsidRPr="00341CF2" w:rsidRDefault="004004E4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- заблаговременного уведомления законных представителей о дате, времени</w:t>
      </w:r>
      <w:r w:rsidR="007C51DF" w:rsidRPr="00341C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C51DF" w:rsidRPr="00341CF2">
        <w:rPr>
          <w:rFonts w:ascii="Times New Roman" w:hAnsi="Times New Roman" w:cs="Times New Roman"/>
          <w:sz w:val="28"/>
          <w:szCs w:val="28"/>
        </w:rPr>
        <w:t xml:space="preserve">адресе </w:t>
      </w:r>
      <w:r w:rsidRPr="00341CF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41CF2">
        <w:rPr>
          <w:rFonts w:ascii="Times New Roman" w:hAnsi="Times New Roman" w:cs="Times New Roman"/>
          <w:sz w:val="28"/>
          <w:szCs w:val="28"/>
        </w:rPr>
        <w:t xml:space="preserve"> месте проведения заседания совета профилактики;</w:t>
      </w:r>
    </w:p>
    <w:p w:rsidR="004004E4" w:rsidRPr="00341CF2" w:rsidRDefault="004004E4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- подтверждения ознакомления с уведомлением со стороны законного представителя (в письменной или электронной форме с фиксацией факта получения и прочтения)».</w:t>
      </w:r>
    </w:p>
    <w:p w:rsidR="004004E4" w:rsidRPr="00341CF2" w:rsidRDefault="00D43077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1.3</w:t>
      </w:r>
      <w:r w:rsidR="0034368B" w:rsidRPr="00341CF2">
        <w:rPr>
          <w:rFonts w:ascii="Times New Roman" w:hAnsi="Times New Roman" w:cs="Times New Roman"/>
          <w:sz w:val="28"/>
          <w:szCs w:val="28"/>
        </w:rPr>
        <w:t xml:space="preserve">.   </w:t>
      </w:r>
      <w:r w:rsidR="004004E4" w:rsidRPr="00341CF2">
        <w:rPr>
          <w:rFonts w:ascii="Times New Roman" w:hAnsi="Times New Roman" w:cs="Times New Roman"/>
          <w:sz w:val="28"/>
          <w:szCs w:val="28"/>
        </w:rPr>
        <w:t>Пункт 5.2. Раздела 5</w:t>
      </w:r>
      <w:r w:rsidR="00853B3B" w:rsidRPr="00341CF2">
        <w:rPr>
          <w:rFonts w:ascii="Times New Roman" w:hAnsi="Times New Roman" w:cs="Times New Roman"/>
          <w:sz w:val="28"/>
          <w:szCs w:val="28"/>
        </w:rPr>
        <w:t xml:space="preserve"> Содержание деятельности совета профилактики изложить в следующей редакции:</w:t>
      </w:r>
    </w:p>
    <w:p w:rsidR="00853B3B" w:rsidRPr="00341CF2" w:rsidRDefault="00853B3B" w:rsidP="00341CF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1CF2">
        <w:rPr>
          <w:sz w:val="28"/>
          <w:szCs w:val="28"/>
        </w:rPr>
        <w:t>«</w:t>
      </w:r>
      <w:r w:rsidRPr="00341CF2">
        <w:rPr>
          <w:rFonts w:eastAsia="Calibri"/>
          <w:sz w:val="28"/>
          <w:szCs w:val="28"/>
          <w:lang w:eastAsia="en-US"/>
        </w:rPr>
        <w:t xml:space="preserve">5.2. Совет профилактики осуществляет непосредственную деятельность по профилактике правонарушений и употребления алкоголя, </w:t>
      </w:r>
      <w:proofErr w:type="spellStart"/>
      <w:r w:rsidRPr="00341CF2">
        <w:rPr>
          <w:rFonts w:eastAsia="Calibri"/>
          <w:sz w:val="28"/>
          <w:szCs w:val="28"/>
          <w:lang w:eastAsia="en-US"/>
        </w:rPr>
        <w:t>психоактивных</w:t>
      </w:r>
      <w:proofErr w:type="spellEnd"/>
      <w:r w:rsidRPr="00341CF2">
        <w:rPr>
          <w:rFonts w:eastAsia="Calibri"/>
          <w:sz w:val="28"/>
          <w:szCs w:val="28"/>
          <w:lang w:eastAsia="en-US"/>
        </w:rPr>
        <w:t xml:space="preserve"> веществ обучающихся: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>- рассматривает персональные дела учащихся с антиобщественным поведением;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>- определяет программу (план) индивидуальной профилактической работы с обучающимися (индивидуальный маршрут социализации трудного подростка, его психолого-педагогическую поддержку) и представляет её (его) на утверждение директору школы;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>- направляет в случае необходимости обучающегося или его родителей на консультации к специалистам (психологу, медицинскому, социальному работнику и т.п.);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>- осуществляет постановку и снятие обучающегося с внутреннего учета в школе;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>- организует в особо сложных случаях индивидуальное шефство над обучающимися;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 xml:space="preserve">- вовлекает обучающихся, состоящих на </w:t>
      </w:r>
      <w:proofErr w:type="spellStart"/>
      <w:r w:rsidRPr="00853B3B">
        <w:rPr>
          <w:rFonts w:eastAsia="Calibri"/>
          <w:sz w:val="28"/>
          <w:szCs w:val="28"/>
          <w:lang w:eastAsia="en-US"/>
        </w:rPr>
        <w:t>внутришкольном</w:t>
      </w:r>
      <w:proofErr w:type="spellEnd"/>
      <w:r w:rsidRPr="00853B3B">
        <w:rPr>
          <w:rFonts w:eastAsia="Calibri"/>
          <w:sz w:val="28"/>
          <w:szCs w:val="28"/>
          <w:lang w:eastAsia="en-US"/>
        </w:rPr>
        <w:t xml:space="preserve"> и различных видах профилактического учета в объединения дополнительного образования детей, проведение коллективных творческих дел, мероприятий, летнюю оздоровительную кампанию и др.;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>- осуществляет профилактическую работу с неблагополучными семьями;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 xml:space="preserve">- заслушивает на своих заседаниях отчеты классных руководителей, педагогических работников, других специалистов, привлеченных к </w:t>
      </w:r>
      <w:r w:rsidRPr="00853B3B">
        <w:rPr>
          <w:rFonts w:eastAsia="Calibri"/>
          <w:sz w:val="28"/>
          <w:szCs w:val="28"/>
          <w:lang w:eastAsia="en-US"/>
        </w:rPr>
        <w:lastRenderedPageBreak/>
        <w:t>проведению индивидуальной профилактической работы, о состоянии данной работы;</w:t>
      </w:r>
    </w:p>
    <w:p w:rsidR="00853B3B" w:rsidRPr="00853B3B" w:rsidRDefault="00853B3B" w:rsidP="00341CF2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B3B">
        <w:rPr>
          <w:rFonts w:eastAsia="Calibri"/>
          <w:sz w:val="28"/>
          <w:szCs w:val="28"/>
          <w:lang w:eastAsia="en-US"/>
        </w:rPr>
        <w:t>- информирует директора школы о состоянии проводимой работы с обучающимися, исполнительской дисциплины привлеченных работников школы;</w:t>
      </w:r>
    </w:p>
    <w:p w:rsidR="00853B3B" w:rsidRPr="00341CF2" w:rsidRDefault="00853B3B" w:rsidP="00341CF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1CF2">
        <w:rPr>
          <w:rFonts w:eastAsia="Calibri"/>
          <w:sz w:val="28"/>
          <w:szCs w:val="28"/>
        </w:rPr>
        <w:t>- определяет сроки проведения</w:t>
      </w:r>
      <w:r w:rsidRPr="00341CF2">
        <w:rPr>
          <w:rFonts w:eastAsia="Calibri"/>
          <w:sz w:val="28"/>
          <w:szCs w:val="28"/>
          <w:lang w:eastAsia="en-US"/>
        </w:rPr>
        <w:t xml:space="preserve"> индивидуальной профилактической работы с обучающимися.</w:t>
      </w:r>
    </w:p>
    <w:p w:rsidR="0076000D" w:rsidRPr="00341CF2" w:rsidRDefault="0076000D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1.4. Добавить раздел 7. Регламент работы Совета профилактики:</w:t>
      </w:r>
    </w:p>
    <w:p w:rsidR="0076000D" w:rsidRPr="00341CF2" w:rsidRDefault="0076000D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>«7.1. Правомочность заседаний Совета профилактики обеспечивается присутствием большинства членов Совета профилактики.</w:t>
      </w:r>
    </w:p>
    <w:p w:rsidR="0076000D" w:rsidRPr="00341CF2" w:rsidRDefault="0076000D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   7.2. Решение принимается простым большинством голосов. При равенстве голосов голос председателя Совета профилактики является решающим».</w:t>
      </w:r>
    </w:p>
    <w:p w:rsidR="007C51DF" w:rsidRPr="00341CF2" w:rsidRDefault="007C51DF" w:rsidP="00341CF2">
      <w:pPr>
        <w:pStyle w:val="a3"/>
        <w:ind w:firstLine="709"/>
        <w:jc w:val="both"/>
        <w:rPr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2. Внести изменения в Положение о постановке на </w:t>
      </w:r>
      <w:proofErr w:type="spellStart"/>
      <w:r w:rsidRPr="00341CF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341CF2">
        <w:rPr>
          <w:rFonts w:ascii="Times New Roman" w:hAnsi="Times New Roman" w:cs="Times New Roman"/>
          <w:sz w:val="28"/>
          <w:szCs w:val="28"/>
        </w:rPr>
        <w:t xml:space="preserve"> учет обучающихся и семей, находящихся в социально опасном положении, утвержденное приказом от 1 сентября 2025 года № 564 «Об организации работы по профилактике безнадзорности и правонарушений среди несовершеннолетних в муниципальном бюджетном общеобразовательном учреждении Орловской средней общеобразовательной школе №1 в 2025-2026 учебном году».</w:t>
      </w:r>
    </w:p>
    <w:p w:rsidR="007C51DF" w:rsidRPr="00341CF2" w:rsidRDefault="007C51DF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2.1. </w:t>
      </w:r>
      <w:r w:rsidR="00341CF2" w:rsidRPr="00341CF2">
        <w:rPr>
          <w:rFonts w:ascii="Times New Roman" w:hAnsi="Times New Roman" w:cs="Times New Roman"/>
          <w:sz w:val="28"/>
          <w:szCs w:val="28"/>
        </w:rPr>
        <w:t>Дополнить подпунктом 3.7.</w:t>
      </w:r>
      <w:r w:rsidRPr="00341CF2">
        <w:rPr>
          <w:rFonts w:ascii="Times New Roman" w:hAnsi="Times New Roman" w:cs="Times New Roman"/>
          <w:sz w:val="28"/>
          <w:szCs w:val="28"/>
        </w:rPr>
        <w:t xml:space="preserve"> Раздел 3 </w:t>
      </w:r>
      <w:r w:rsidRPr="00341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деятельности по постановке на </w:t>
      </w:r>
      <w:proofErr w:type="spellStart"/>
      <w:r w:rsidRPr="00341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внутришкольный</w:t>
      </w:r>
      <w:proofErr w:type="spellEnd"/>
      <w:r w:rsidRPr="00341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учёт или снятию с учёта</w:t>
      </w:r>
      <w:r w:rsidRPr="00341C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CF2" w:rsidRPr="00341CF2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Pr="00341CF2">
        <w:rPr>
          <w:rFonts w:ascii="Times New Roman" w:hAnsi="Times New Roman" w:cs="Times New Roman"/>
          <w:bCs/>
          <w:sz w:val="28"/>
          <w:szCs w:val="28"/>
        </w:rPr>
        <w:t>:</w:t>
      </w:r>
    </w:p>
    <w:p w:rsidR="00A33125" w:rsidRPr="00341CF2" w:rsidRDefault="00341CF2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«3.7. Минимальный срок постановки на </w:t>
      </w:r>
      <w:proofErr w:type="spellStart"/>
      <w:r w:rsidRPr="00341CF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341CF2">
        <w:rPr>
          <w:rFonts w:ascii="Times New Roman" w:hAnsi="Times New Roman" w:cs="Times New Roman"/>
          <w:sz w:val="28"/>
          <w:szCs w:val="28"/>
        </w:rPr>
        <w:t xml:space="preserve"> учет составляет 6 месяцев.</w:t>
      </w:r>
      <w:r w:rsidR="00A33125" w:rsidRPr="00341CF2">
        <w:rPr>
          <w:rFonts w:ascii="Times New Roman" w:hAnsi="Times New Roman" w:cs="Times New Roman"/>
          <w:sz w:val="28"/>
          <w:szCs w:val="28"/>
        </w:rPr>
        <w:t xml:space="preserve"> По истечении указанного срока на заседании Совета профилактики выносится на голосование одно из следующих решений: </w:t>
      </w:r>
    </w:p>
    <w:p w:rsidR="00A33125" w:rsidRPr="00341CF2" w:rsidRDefault="00A33125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- продлить срок </w:t>
      </w:r>
      <w:proofErr w:type="spellStart"/>
      <w:r w:rsidRPr="00341CF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341CF2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341CF2" w:rsidRPr="00341CF2">
        <w:rPr>
          <w:rFonts w:ascii="Times New Roman" w:hAnsi="Times New Roman" w:cs="Times New Roman"/>
          <w:sz w:val="28"/>
          <w:szCs w:val="28"/>
        </w:rPr>
        <w:t xml:space="preserve"> до полного устранения проблемных факторов, негативно </w:t>
      </w:r>
      <w:r w:rsidR="00B311C4">
        <w:rPr>
          <w:rFonts w:ascii="Times New Roman" w:hAnsi="Times New Roman" w:cs="Times New Roman"/>
          <w:sz w:val="28"/>
          <w:szCs w:val="28"/>
        </w:rPr>
        <w:t>влияющих на поведение подростка;</w:t>
      </w:r>
    </w:p>
    <w:p w:rsidR="00CE6DE5" w:rsidRPr="00341CF2" w:rsidRDefault="00A33125" w:rsidP="00341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- снять с </w:t>
      </w:r>
      <w:proofErr w:type="spellStart"/>
      <w:r w:rsidRPr="00341CF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341CF2">
        <w:rPr>
          <w:rFonts w:ascii="Times New Roman" w:hAnsi="Times New Roman" w:cs="Times New Roman"/>
          <w:sz w:val="28"/>
          <w:szCs w:val="28"/>
        </w:rPr>
        <w:t xml:space="preserve"> учета».</w:t>
      </w:r>
    </w:p>
    <w:p w:rsidR="001C6C1C" w:rsidRPr="00341CF2" w:rsidRDefault="00341CF2" w:rsidP="00B311C4">
      <w:pPr>
        <w:pStyle w:val="a3"/>
        <w:ind w:firstLine="709"/>
        <w:jc w:val="both"/>
        <w:rPr>
          <w:sz w:val="28"/>
          <w:szCs w:val="28"/>
        </w:rPr>
      </w:pPr>
      <w:r w:rsidRPr="00341CF2">
        <w:rPr>
          <w:rFonts w:ascii="Times New Roman" w:hAnsi="Times New Roman" w:cs="Times New Roman"/>
          <w:sz w:val="28"/>
          <w:szCs w:val="28"/>
        </w:rPr>
        <w:t xml:space="preserve">3. </w:t>
      </w:r>
      <w:r w:rsidR="00CE6DE5" w:rsidRPr="00341CF2">
        <w:rPr>
          <w:rFonts w:ascii="Times New Roman" w:hAnsi="Times New Roman" w:cs="Times New Roman"/>
          <w:sz w:val="28"/>
          <w:szCs w:val="28"/>
        </w:rPr>
        <w:t>Ко</w:t>
      </w:r>
      <w:r w:rsidR="001C6C1C" w:rsidRPr="00341CF2">
        <w:rPr>
          <w:rFonts w:ascii="Times New Roman" w:hAnsi="Times New Roman" w:cs="Times New Roman"/>
          <w:sz w:val="28"/>
          <w:szCs w:val="28"/>
        </w:rPr>
        <w:t xml:space="preserve">нтроль исполнения </w:t>
      </w:r>
      <w:r w:rsidR="005C1D31" w:rsidRPr="00341CF2">
        <w:rPr>
          <w:rFonts w:ascii="Times New Roman" w:hAnsi="Times New Roman" w:cs="Times New Roman"/>
          <w:sz w:val="28"/>
          <w:szCs w:val="28"/>
        </w:rPr>
        <w:t xml:space="preserve">настоящего приказа возложить на заместителя директора по воспитательной работе М.С. </w:t>
      </w:r>
      <w:proofErr w:type="spellStart"/>
      <w:r w:rsidR="005C1D31" w:rsidRPr="00341CF2">
        <w:rPr>
          <w:rFonts w:ascii="Times New Roman" w:hAnsi="Times New Roman" w:cs="Times New Roman"/>
          <w:sz w:val="28"/>
          <w:szCs w:val="28"/>
        </w:rPr>
        <w:t>Череватую</w:t>
      </w:r>
      <w:proofErr w:type="spellEnd"/>
      <w:r w:rsidR="005C1D31" w:rsidRPr="00341CF2">
        <w:rPr>
          <w:rFonts w:ascii="Times New Roman" w:hAnsi="Times New Roman" w:cs="Times New Roman"/>
          <w:sz w:val="28"/>
          <w:szCs w:val="28"/>
        </w:rPr>
        <w:t>.</w:t>
      </w:r>
    </w:p>
    <w:p w:rsidR="001C6C1C" w:rsidRPr="005C1D31" w:rsidRDefault="001C6C1C" w:rsidP="00B311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C1C" w:rsidRPr="005C1D31" w:rsidRDefault="001C6C1C" w:rsidP="0024700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1D3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3145E" w:rsidRPr="005C1D3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5C1D31">
        <w:rPr>
          <w:rFonts w:ascii="Times New Roman" w:hAnsi="Times New Roman" w:cs="Times New Roman"/>
          <w:sz w:val="28"/>
          <w:szCs w:val="28"/>
        </w:rPr>
        <w:tab/>
      </w:r>
      <w:r w:rsidRPr="005C1D31">
        <w:rPr>
          <w:rFonts w:ascii="Times New Roman" w:hAnsi="Times New Roman" w:cs="Times New Roman"/>
          <w:sz w:val="28"/>
          <w:szCs w:val="28"/>
        </w:rPr>
        <w:tab/>
      </w:r>
      <w:r w:rsidRPr="005C1D31">
        <w:rPr>
          <w:rFonts w:ascii="Times New Roman" w:hAnsi="Times New Roman" w:cs="Times New Roman"/>
          <w:sz w:val="28"/>
          <w:szCs w:val="28"/>
        </w:rPr>
        <w:tab/>
      </w:r>
      <w:r w:rsidR="0043145E" w:rsidRPr="005C1D3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D6934" w:rsidRPr="005C1D31">
        <w:rPr>
          <w:rFonts w:ascii="Times New Roman" w:hAnsi="Times New Roman" w:cs="Times New Roman"/>
          <w:sz w:val="28"/>
          <w:szCs w:val="28"/>
        </w:rPr>
        <w:t xml:space="preserve">  </w:t>
      </w:r>
      <w:r w:rsidR="00C244A7" w:rsidRPr="005C1D31">
        <w:rPr>
          <w:rFonts w:ascii="Times New Roman" w:hAnsi="Times New Roman" w:cs="Times New Roman"/>
          <w:sz w:val="28"/>
          <w:szCs w:val="28"/>
        </w:rPr>
        <w:t xml:space="preserve"> </w:t>
      </w:r>
      <w:r w:rsidR="007D6934" w:rsidRPr="005C1D31">
        <w:rPr>
          <w:rFonts w:ascii="Times New Roman" w:hAnsi="Times New Roman" w:cs="Times New Roman"/>
          <w:sz w:val="28"/>
          <w:szCs w:val="28"/>
        </w:rPr>
        <w:t xml:space="preserve"> </w:t>
      </w:r>
      <w:r w:rsidR="0024700A" w:rsidRPr="005C1D3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1D31">
        <w:rPr>
          <w:rFonts w:ascii="Times New Roman" w:hAnsi="Times New Roman" w:cs="Times New Roman"/>
          <w:sz w:val="28"/>
          <w:szCs w:val="28"/>
        </w:rPr>
        <w:t>Бабкина</w:t>
      </w:r>
      <w:r w:rsidR="00C244A7" w:rsidRPr="005C1D31">
        <w:rPr>
          <w:rFonts w:ascii="Times New Roman" w:hAnsi="Times New Roman" w:cs="Times New Roman"/>
          <w:sz w:val="28"/>
          <w:szCs w:val="28"/>
        </w:rPr>
        <w:t xml:space="preserve"> Л.Ф.</w:t>
      </w:r>
    </w:p>
    <w:p w:rsidR="001C6C1C" w:rsidRPr="005C1D31" w:rsidRDefault="001C6C1C" w:rsidP="00466E9B">
      <w:pPr>
        <w:pStyle w:val="a3"/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:rsidR="00090A5E" w:rsidRPr="005C1D31" w:rsidRDefault="001C6C1C" w:rsidP="00466E9B">
      <w:pPr>
        <w:pStyle w:val="a3"/>
        <w:tabs>
          <w:tab w:val="left" w:pos="7140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5C1D31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="00090A5E" w:rsidRPr="005C1D31">
        <w:rPr>
          <w:rFonts w:ascii="Times New Roman" w:hAnsi="Times New Roman" w:cs="Times New Roman"/>
          <w:sz w:val="28"/>
          <w:szCs w:val="28"/>
        </w:rPr>
        <w:t>ознакомлен</w:t>
      </w:r>
      <w:r w:rsidR="005C1D31" w:rsidRPr="005C1D31">
        <w:rPr>
          <w:rFonts w:ascii="Times New Roman" w:hAnsi="Times New Roman" w:cs="Times New Roman"/>
          <w:sz w:val="28"/>
          <w:szCs w:val="28"/>
        </w:rPr>
        <w:t>а</w:t>
      </w:r>
      <w:r w:rsidR="00090A5E" w:rsidRPr="005C1D31">
        <w:rPr>
          <w:rFonts w:ascii="Times New Roman" w:hAnsi="Times New Roman" w:cs="Times New Roman"/>
          <w:sz w:val="28"/>
          <w:szCs w:val="28"/>
        </w:rPr>
        <w:t>:</w:t>
      </w:r>
      <w:r w:rsidR="005C1D31" w:rsidRPr="005C1D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C1D31" w:rsidRPr="005C1D31">
        <w:rPr>
          <w:rFonts w:ascii="Times New Roman" w:hAnsi="Times New Roman" w:cs="Times New Roman"/>
          <w:sz w:val="28"/>
          <w:szCs w:val="28"/>
        </w:rPr>
        <w:t xml:space="preserve">                                                Череватая М.С.</w:t>
      </w:r>
    </w:p>
    <w:p w:rsidR="00090A5E" w:rsidRPr="005C1D31" w:rsidRDefault="001B08E9" w:rsidP="007D6934">
      <w:pPr>
        <w:pStyle w:val="a3"/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5C1D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D6934" w:rsidRPr="005C1D3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90A5E" w:rsidRPr="005C1D31" w:rsidRDefault="007D6934" w:rsidP="007D6934">
      <w:pPr>
        <w:pStyle w:val="a3"/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5C1D3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D53F8" w:rsidRPr="005C1D31" w:rsidRDefault="007D6934" w:rsidP="00090A5E">
      <w:pPr>
        <w:pStyle w:val="a3"/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5C1D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D53F8" w:rsidRPr="005C1D31" w:rsidSect="00D13944">
      <w:headerReference w:type="default" r:id="rId7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3F" w:rsidRDefault="005E123F" w:rsidP="00D13944">
      <w:r>
        <w:separator/>
      </w:r>
    </w:p>
  </w:endnote>
  <w:endnote w:type="continuationSeparator" w:id="0">
    <w:p w:rsidR="005E123F" w:rsidRDefault="005E123F" w:rsidP="00D1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3F" w:rsidRDefault="005E123F" w:rsidP="00D13944">
      <w:r>
        <w:separator/>
      </w:r>
    </w:p>
  </w:footnote>
  <w:footnote w:type="continuationSeparator" w:id="0">
    <w:p w:rsidR="005E123F" w:rsidRDefault="005E123F" w:rsidP="00D13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219151"/>
      <w:docPartObj>
        <w:docPartGallery w:val="Page Numbers (Top of Page)"/>
        <w:docPartUnique/>
      </w:docPartObj>
    </w:sdtPr>
    <w:sdtEndPr/>
    <w:sdtContent>
      <w:p w:rsidR="00D13944" w:rsidRDefault="00D139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277">
          <w:rPr>
            <w:noProof/>
          </w:rPr>
          <w:t>- 3 -</w:t>
        </w:r>
        <w:r>
          <w:fldChar w:fldCharType="end"/>
        </w:r>
      </w:p>
    </w:sdtContent>
  </w:sdt>
  <w:p w:rsidR="00D13944" w:rsidRDefault="00D139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14497"/>
    <w:multiLevelType w:val="hybridMultilevel"/>
    <w:tmpl w:val="D7D8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A3AD0"/>
    <w:multiLevelType w:val="multilevel"/>
    <w:tmpl w:val="E02207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E6C1480"/>
    <w:multiLevelType w:val="hybridMultilevel"/>
    <w:tmpl w:val="C5389170"/>
    <w:lvl w:ilvl="0" w:tplc="BF7464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A04883"/>
    <w:multiLevelType w:val="multilevel"/>
    <w:tmpl w:val="E02207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7C76174"/>
    <w:multiLevelType w:val="hybridMultilevel"/>
    <w:tmpl w:val="07721C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D22059"/>
    <w:multiLevelType w:val="hybridMultilevel"/>
    <w:tmpl w:val="362CC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6409E"/>
    <w:multiLevelType w:val="multilevel"/>
    <w:tmpl w:val="E02207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BA42E85"/>
    <w:multiLevelType w:val="multilevel"/>
    <w:tmpl w:val="E02207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75D1320E"/>
    <w:multiLevelType w:val="hybridMultilevel"/>
    <w:tmpl w:val="FF96AFD6"/>
    <w:lvl w:ilvl="0" w:tplc="BF7464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B2748E2"/>
    <w:multiLevelType w:val="hybridMultilevel"/>
    <w:tmpl w:val="844E4228"/>
    <w:lvl w:ilvl="0" w:tplc="1930C9E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0649AB"/>
    <w:multiLevelType w:val="hybridMultilevel"/>
    <w:tmpl w:val="ADE82ADC"/>
    <w:lvl w:ilvl="0" w:tplc="267A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FB"/>
    <w:rsid w:val="000011D8"/>
    <w:rsid w:val="00004376"/>
    <w:rsid w:val="000332D5"/>
    <w:rsid w:val="0004170C"/>
    <w:rsid w:val="000520E3"/>
    <w:rsid w:val="00080835"/>
    <w:rsid w:val="00081364"/>
    <w:rsid w:val="00081D64"/>
    <w:rsid w:val="00082DEE"/>
    <w:rsid w:val="00090486"/>
    <w:rsid w:val="00090A5E"/>
    <w:rsid w:val="000D3D86"/>
    <w:rsid w:val="001179E3"/>
    <w:rsid w:val="00121926"/>
    <w:rsid w:val="00167FC2"/>
    <w:rsid w:val="00181A3E"/>
    <w:rsid w:val="00190180"/>
    <w:rsid w:val="001934FA"/>
    <w:rsid w:val="001B08E9"/>
    <w:rsid w:val="001C295F"/>
    <w:rsid w:val="001C6C1C"/>
    <w:rsid w:val="0020797D"/>
    <w:rsid w:val="002156A6"/>
    <w:rsid w:val="00244FC0"/>
    <w:rsid w:val="0024700A"/>
    <w:rsid w:val="00251D32"/>
    <w:rsid w:val="002A2AA4"/>
    <w:rsid w:val="002A7850"/>
    <w:rsid w:val="002B264A"/>
    <w:rsid w:val="002B6967"/>
    <w:rsid w:val="002C0C3C"/>
    <w:rsid w:val="002E7C59"/>
    <w:rsid w:val="002E7C94"/>
    <w:rsid w:val="002F3AE3"/>
    <w:rsid w:val="003221DF"/>
    <w:rsid w:val="00323325"/>
    <w:rsid w:val="00336467"/>
    <w:rsid w:val="00341CF2"/>
    <w:rsid w:val="0034368B"/>
    <w:rsid w:val="003455CC"/>
    <w:rsid w:val="00377150"/>
    <w:rsid w:val="0038683E"/>
    <w:rsid w:val="00393934"/>
    <w:rsid w:val="003B1FDE"/>
    <w:rsid w:val="003B7375"/>
    <w:rsid w:val="003B7A52"/>
    <w:rsid w:val="003D77E0"/>
    <w:rsid w:val="003E2650"/>
    <w:rsid w:val="003F040F"/>
    <w:rsid w:val="003F33BB"/>
    <w:rsid w:val="003F7341"/>
    <w:rsid w:val="004004E4"/>
    <w:rsid w:val="0043145E"/>
    <w:rsid w:val="004669A6"/>
    <w:rsid w:val="00466E9B"/>
    <w:rsid w:val="004B3FC5"/>
    <w:rsid w:val="004C10BF"/>
    <w:rsid w:val="004E38E4"/>
    <w:rsid w:val="004F04CB"/>
    <w:rsid w:val="004F1438"/>
    <w:rsid w:val="004F7F70"/>
    <w:rsid w:val="00500691"/>
    <w:rsid w:val="00522717"/>
    <w:rsid w:val="00535D7F"/>
    <w:rsid w:val="00541406"/>
    <w:rsid w:val="00556DDE"/>
    <w:rsid w:val="00597685"/>
    <w:rsid w:val="005C1D31"/>
    <w:rsid w:val="005E123F"/>
    <w:rsid w:val="005F71F7"/>
    <w:rsid w:val="0062357D"/>
    <w:rsid w:val="00640F7D"/>
    <w:rsid w:val="0065343A"/>
    <w:rsid w:val="006621CF"/>
    <w:rsid w:val="006735A6"/>
    <w:rsid w:val="00675FA2"/>
    <w:rsid w:val="006A6D40"/>
    <w:rsid w:val="006C460F"/>
    <w:rsid w:val="006D10FD"/>
    <w:rsid w:val="006E34A3"/>
    <w:rsid w:val="006F7331"/>
    <w:rsid w:val="00707C10"/>
    <w:rsid w:val="00753141"/>
    <w:rsid w:val="0076000D"/>
    <w:rsid w:val="007A2F67"/>
    <w:rsid w:val="007C51DF"/>
    <w:rsid w:val="007D6934"/>
    <w:rsid w:val="007D710E"/>
    <w:rsid w:val="00802823"/>
    <w:rsid w:val="00817566"/>
    <w:rsid w:val="008520CD"/>
    <w:rsid w:val="00853B3B"/>
    <w:rsid w:val="00864822"/>
    <w:rsid w:val="008701E3"/>
    <w:rsid w:val="00884DCC"/>
    <w:rsid w:val="00950990"/>
    <w:rsid w:val="009922CB"/>
    <w:rsid w:val="009B0ECC"/>
    <w:rsid w:val="009D53F8"/>
    <w:rsid w:val="009D6277"/>
    <w:rsid w:val="009E7802"/>
    <w:rsid w:val="009F1957"/>
    <w:rsid w:val="009F2DFB"/>
    <w:rsid w:val="009F4E17"/>
    <w:rsid w:val="00A33125"/>
    <w:rsid w:val="00A6476D"/>
    <w:rsid w:val="00A85649"/>
    <w:rsid w:val="00A973A1"/>
    <w:rsid w:val="00AB148C"/>
    <w:rsid w:val="00AB30EC"/>
    <w:rsid w:val="00AD3CF8"/>
    <w:rsid w:val="00AE4C61"/>
    <w:rsid w:val="00B152E2"/>
    <w:rsid w:val="00B311C4"/>
    <w:rsid w:val="00B339C3"/>
    <w:rsid w:val="00B565B7"/>
    <w:rsid w:val="00B57659"/>
    <w:rsid w:val="00B67C2E"/>
    <w:rsid w:val="00B80213"/>
    <w:rsid w:val="00BF3FBA"/>
    <w:rsid w:val="00BF496F"/>
    <w:rsid w:val="00C148C7"/>
    <w:rsid w:val="00C244A7"/>
    <w:rsid w:val="00C43A26"/>
    <w:rsid w:val="00C50EB0"/>
    <w:rsid w:val="00C550AF"/>
    <w:rsid w:val="00C67728"/>
    <w:rsid w:val="00C70B8C"/>
    <w:rsid w:val="00CE6DE5"/>
    <w:rsid w:val="00CF4AAD"/>
    <w:rsid w:val="00D04D4A"/>
    <w:rsid w:val="00D13944"/>
    <w:rsid w:val="00D24589"/>
    <w:rsid w:val="00D31BD4"/>
    <w:rsid w:val="00D43077"/>
    <w:rsid w:val="00DB20D7"/>
    <w:rsid w:val="00DC3929"/>
    <w:rsid w:val="00E263DA"/>
    <w:rsid w:val="00E3013A"/>
    <w:rsid w:val="00E34F92"/>
    <w:rsid w:val="00E547A6"/>
    <w:rsid w:val="00E570FF"/>
    <w:rsid w:val="00E60E5C"/>
    <w:rsid w:val="00EA1C8B"/>
    <w:rsid w:val="00F04DAD"/>
    <w:rsid w:val="00F22A0F"/>
    <w:rsid w:val="00F23B72"/>
    <w:rsid w:val="00F26859"/>
    <w:rsid w:val="00F444AD"/>
    <w:rsid w:val="00F444FC"/>
    <w:rsid w:val="00F52704"/>
    <w:rsid w:val="00F65074"/>
    <w:rsid w:val="00F8142C"/>
    <w:rsid w:val="00F83662"/>
    <w:rsid w:val="00F84422"/>
    <w:rsid w:val="00F958EE"/>
    <w:rsid w:val="00FC4A75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76B64-0239-4FD1-A374-B9500909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13A"/>
    <w:pPr>
      <w:spacing w:after="0" w:line="240" w:lineRule="auto"/>
    </w:pPr>
  </w:style>
  <w:style w:type="paragraph" w:styleId="a4">
    <w:name w:val="Body Text Indent"/>
    <w:basedOn w:val="a"/>
    <w:link w:val="a5"/>
    <w:rsid w:val="00E3013A"/>
    <w:pPr>
      <w:suppressAutoHyphens w:val="0"/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0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01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13A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1C6C1C"/>
    <w:pPr>
      <w:ind w:left="720"/>
      <w:contextualSpacing/>
    </w:pPr>
  </w:style>
  <w:style w:type="table" w:styleId="a9">
    <w:name w:val="Table Grid"/>
    <w:basedOn w:val="a1"/>
    <w:uiPriority w:val="59"/>
    <w:rsid w:val="00CE6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139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39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D139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39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_"/>
    <w:basedOn w:val="a0"/>
    <w:link w:val="1"/>
    <w:rsid w:val="00E60E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E60E5C"/>
    <w:pPr>
      <w:widowControl w:val="0"/>
      <w:shd w:val="clear" w:color="auto" w:fill="FFFFFF"/>
      <w:suppressAutoHyphens w:val="0"/>
      <w:ind w:firstLine="400"/>
    </w:pPr>
    <w:rPr>
      <w:sz w:val="28"/>
      <w:szCs w:val="28"/>
      <w:lang w:eastAsia="en-US"/>
    </w:rPr>
  </w:style>
  <w:style w:type="paragraph" w:customStyle="1" w:styleId="pboth">
    <w:name w:val="pboth"/>
    <w:basedOn w:val="a"/>
    <w:rsid w:val="0076000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Hyperlink"/>
    <w:basedOn w:val="a0"/>
    <w:uiPriority w:val="99"/>
    <w:semiHidden/>
    <w:unhideWhenUsed/>
    <w:rsid w:val="00760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PC7</cp:lastModifiedBy>
  <cp:revision>13</cp:revision>
  <cp:lastPrinted>2019-04-22T06:52:00Z</cp:lastPrinted>
  <dcterms:created xsi:type="dcterms:W3CDTF">2026-03-01T15:58:00Z</dcterms:created>
  <dcterms:modified xsi:type="dcterms:W3CDTF">2026-03-03T13:46:00Z</dcterms:modified>
</cp:coreProperties>
</file>